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55B7" w14:textId="3FF3D570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Pozivom i u smislu članka 280. a Zakona o trgovačkim društvima a vezano uz Glavnu skupštinu dioničara društva </w:t>
      </w:r>
      <w:r w:rsidRPr="000A3E40">
        <w:rPr>
          <w:rFonts w:ascii="Arial" w:hAnsi="Arial" w:cs="Arial"/>
          <w:sz w:val="22"/>
          <w:szCs w:val="22"/>
        </w:rPr>
        <w:t xml:space="preserve">INSTITUT IGH d.d., sa sjedištem u Zagrebu, Janka </w:t>
      </w:r>
      <w:proofErr w:type="spellStart"/>
      <w:r w:rsidRPr="000A3E40">
        <w:rPr>
          <w:rFonts w:ascii="Arial" w:hAnsi="Arial" w:cs="Arial"/>
          <w:sz w:val="22"/>
          <w:szCs w:val="22"/>
        </w:rPr>
        <w:t>Rakuše</w:t>
      </w:r>
      <w:proofErr w:type="spellEnd"/>
      <w:r w:rsidRPr="000A3E40">
        <w:rPr>
          <w:rFonts w:ascii="Arial" w:hAnsi="Arial" w:cs="Arial"/>
          <w:sz w:val="22"/>
          <w:szCs w:val="22"/>
        </w:rPr>
        <w:t xml:space="preserve"> 1, MBS:080000959, OIB:79766124714 </w:t>
      </w:r>
      <w:r>
        <w:rPr>
          <w:rFonts w:ascii="Arial" w:hAnsi="Arial" w:cs="Arial"/>
          <w:sz w:val="22"/>
          <w:szCs w:val="22"/>
        </w:rPr>
        <w:t xml:space="preserve"> koja se ima održati dana </w:t>
      </w:r>
      <w:bookmarkStart w:id="0" w:name="_GoBack"/>
      <w:r w:rsidR="0012535E">
        <w:rPr>
          <w:rFonts w:ascii="Arial" w:hAnsi="Arial" w:cs="Arial"/>
          <w:sz w:val="22"/>
          <w:szCs w:val="22"/>
        </w:rPr>
        <w:t>10.1.2025</w:t>
      </w:r>
      <w:bookmarkEnd w:id="0"/>
      <w:r>
        <w:rPr>
          <w:rFonts w:ascii="Arial" w:hAnsi="Arial" w:cs="Arial"/>
          <w:sz w:val="22"/>
          <w:szCs w:val="22"/>
        </w:rPr>
        <w:t xml:space="preserve">. godine u </w:t>
      </w:r>
      <w:r w:rsidR="00EB1FF6">
        <w:rPr>
          <w:rFonts w:ascii="Arial" w:hAnsi="Arial" w:cs="Arial"/>
          <w:sz w:val="22"/>
          <w:szCs w:val="22"/>
        </w:rPr>
        <w:t>1</w:t>
      </w:r>
      <w:r w:rsidR="0012535E">
        <w:rPr>
          <w:rFonts w:ascii="Arial" w:hAnsi="Arial" w:cs="Arial"/>
          <w:sz w:val="22"/>
          <w:szCs w:val="22"/>
        </w:rPr>
        <w:t>0</w:t>
      </w:r>
      <w:r w:rsidRPr="00FA1084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sati na poslovnoj adresi Janka </w:t>
      </w:r>
      <w:proofErr w:type="spellStart"/>
      <w:r>
        <w:rPr>
          <w:rFonts w:ascii="Arial" w:hAnsi="Arial" w:cs="Arial"/>
          <w:sz w:val="22"/>
          <w:szCs w:val="22"/>
        </w:rPr>
        <w:t>Rakuše</w:t>
      </w:r>
      <w:proofErr w:type="spellEnd"/>
      <w:r>
        <w:rPr>
          <w:rFonts w:ascii="Arial" w:hAnsi="Arial" w:cs="Arial"/>
          <w:sz w:val="22"/>
          <w:szCs w:val="22"/>
        </w:rPr>
        <w:t xml:space="preserve"> 1, objavljujemo kako slijedi:</w:t>
      </w:r>
    </w:p>
    <w:p w14:paraId="1EACCE39" w14:textId="77777777" w:rsidR="00E3167C" w:rsidRPr="000A3E40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7024D1" w14:textId="27A9D5F6" w:rsidR="00E3167C" w:rsidRPr="000A3E40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E40">
        <w:rPr>
          <w:rFonts w:ascii="Arial" w:hAnsi="Arial" w:cs="Arial"/>
          <w:sz w:val="22"/>
          <w:szCs w:val="22"/>
        </w:rPr>
        <w:t xml:space="preserve">Temeljni kapital društva INSTITUT IGH d.d., sa sjedištem u Zagrebu, Janka </w:t>
      </w:r>
      <w:proofErr w:type="spellStart"/>
      <w:r w:rsidRPr="000A3E40">
        <w:rPr>
          <w:rFonts w:ascii="Arial" w:hAnsi="Arial" w:cs="Arial"/>
          <w:sz w:val="22"/>
          <w:szCs w:val="22"/>
        </w:rPr>
        <w:t>Rakuše</w:t>
      </w:r>
      <w:proofErr w:type="spellEnd"/>
      <w:r w:rsidRPr="000A3E40">
        <w:rPr>
          <w:rFonts w:ascii="Arial" w:hAnsi="Arial" w:cs="Arial"/>
          <w:sz w:val="22"/>
          <w:szCs w:val="22"/>
        </w:rPr>
        <w:t xml:space="preserve"> 1, MBS:08</w:t>
      </w:r>
      <w:r>
        <w:rPr>
          <w:rFonts w:ascii="Arial" w:hAnsi="Arial" w:cs="Arial"/>
          <w:sz w:val="22"/>
          <w:szCs w:val="22"/>
        </w:rPr>
        <w:t>0000959, OIB:79766124714 („</w:t>
      </w:r>
      <w:r w:rsidRPr="000A3E40">
        <w:rPr>
          <w:rFonts w:ascii="Arial" w:hAnsi="Arial" w:cs="Arial"/>
          <w:sz w:val="22"/>
          <w:szCs w:val="22"/>
        </w:rPr>
        <w:t xml:space="preserve"> Društvo</w:t>
      </w:r>
      <w:r>
        <w:rPr>
          <w:rFonts w:ascii="Arial" w:hAnsi="Arial" w:cs="Arial"/>
          <w:sz w:val="22"/>
          <w:szCs w:val="22"/>
        </w:rPr>
        <w:t>“</w:t>
      </w:r>
      <w:r w:rsidRPr="000A3E40">
        <w:rPr>
          <w:rFonts w:ascii="Arial" w:hAnsi="Arial" w:cs="Arial"/>
          <w:sz w:val="22"/>
          <w:szCs w:val="22"/>
        </w:rPr>
        <w:t xml:space="preserve">) iznosi </w:t>
      </w:r>
      <w:r w:rsidR="00FD2012" w:rsidRPr="00FD2012">
        <w:rPr>
          <w:rFonts w:ascii="Arial" w:hAnsi="Arial" w:cs="Arial"/>
          <w:sz w:val="22"/>
          <w:szCs w:val="22"/>
        </w:rPr>
        <w:t>14.814.630,00</w:t>
      </w:r>
      <w:r w:rsidRPr="000A3E40">
        <w:rPr>
          <w:rFonts w:ascii="Arial" w:hAnsi="Arial" w:cs="Arial"/>
          <w:sz w:val="22"/>
          <w:szCs w:val="22"/>
        </w:rPr>
        <w:t xml:space="preserve"> </w:t>
      </w:r>
      <w:r w:rsidR="00FD2012">
        <w:rPr>
          <w:rFonts w:ascii="Arial" w:hAnsi="Arial" w:cs="Arial"/>
          <w:sz w:val="22"/>
          <w:szCs w:val="22"/>
        </w:rPr>
        <w:t>EUR</w:t>
      </w:r>
      <w:r w:rsidRPr="000A3E40">
        <w:rPr>
          <w:rFonts w:ascii="Arial" w:hAnsi="Arial" w:cs="Arial"/>
          <w:sz w:val="22"/>
          <w:szCs w:val="22"/>
        </w:rPr>
        <w:t xml:space="preserve"> i podijeljen je u </w:t>
      </w:r>
      <w:r w:rsidR="00FD2012" w:rsidRPr="00FD2012">
        <w:rPr>
          <w:rFonts w:ascii="Arial" w:hAnsi="Arial" w:cs="Arial"/>
          <w:sz w:val="22"/>
          <w:szCs w:val="22"/>
        </w:rPr>
        <w:t>1.481.463</w:t>
      </w:r>
      <w:r w:rsidR="00FD2012">
        <w:rPr>
          <w:rFonts w:ascii="Arial" w:hAnsi="Arial" w:cs="Arial"/>
          <w:sz w:val="22"/>
          <w:szCs w:val="22"/>
        </w:rPr>
        <w:t xml:space="preserve"> </w:t>
      </w:r>
      <w:r w:rsidRPr="000A3E40">
        <w:rPr>
          <w:rFonts w:ascii="Arial" w:hAnsi="Arial" w:cs="Arial"/>
          <w:sz w:val="22"/>
          <w:szCs w:val="22"/>
        </w:rPr>
        <w:t>nematerijaliziranih redovnih dionica koje glase na ime</w:t>
      </w:r>
      <w:r>
        <w:rPr>
          <w:rFonts w:ascii="Arial" w:hAnsi="Arial" w:cs="Arial"/>
          <w:sz w:val="22"/>
          <w:szCs w:val="22"/>
        </w:rPr>
        <w:t xml:space="preserve"> (IGH-R-A) </w:t>
      </w:r>
      <w:r w:rsidRPr="000A3E40">
        <w:rPr>
          <w:rFonts w:ascii="Arial" w:hAnsi="Arial" w:cs="Arial"/>
          <w:sz w:val="22"/>
          <w:szCs w:val="22"/>
        </w:rPr>
        <w:t xml:space="preserve">svaka u nominalnoj vrijednosti od </w:t>
      </w:r>
      <w:r w:rsidR="00FD20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,00</w:t>
      </w:r>
      <w:r w:rsidR="00FD2012">
        <w:rPr>
          <w:rFonts w:ascii="Arial" w:hAnsi="Arial" w:cs="Arial"/>
          <w:sz w:val="22"/>
          <w:szCs w:val="22"/>
        </w:rPr>
        <w:t xml:space="preserve"> EUR</w:t>
      </w:r>
      <w:r w:rsidRPr="000A3E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 o</w:t>
      </w:r>
      <w:r w:rsidRPr="000A3E40">
        <w:rPr>
          <w:rFonts w:ascii="Arial" w:hAnsi="Arial" w:cs="Arial"/>
          <w:sz w:val="22"/>
          <w:szCs w:val="22"/>
        </w:rPr>
        <w:t xml:space="preserve">bzirom da </w:t>
      </w:r>
      <w:r>
        <w:rPr>
          <w:rFonts w:ascii="Arial" w:hAnsi="Arial" w:cs="Arial"/>
          <w:sz w:val="22"/>
          <w:szCs w:val="22"/>
        </w:rPr>
        <w:t>S</w:t>
      </w:r>
      <w:r w:rsidRPr="000A3E40">
        <w:rPr>
          <w:rFonts w:ascii="Arial" w:hAnsi="Arial" w:cs="Arial"/>
          <w:sz w:val="22"/>
          <w:szCs w:val="22"/>
        </w:rPr>
        <w:t>tatutom Društva nije drugačije određeno a pozivom i u smislu članka 289. Zakona o trgovačkim društvima</w:t>
      </w:r>
      <w:r>
        <w:rPr>
          <w:rFonts w:ascii="Arial" w:hAnsi="Arial" w:cs="Arial"/>
          <w:sz w:val="22"/>
          <w:szCs w:val="22"/>
        </w:rPr>
        <w:t>,</w:t>
      </w:r>
      <w:r w:rsidRPr="000A3E40">
        <w:rPr>
          <w:rFonts w:ascii="Arial" w:hAnsi="Arial" w:cs="Arial"/>
          <w:sz w:val="22"/>
          <w:szCs w:val="22"/>
        </w:rPr>
        <w:t xml:space="preserve"> Glavna skupština može valjano odlučivati bez obzira na broj dioničara koji su na njoj zastupljeni. Jedna dionica daje pravo na jedan glas. Nakon provedenog glasovanja o svakoj točki dnevnog reda, objavit će se za istu rezultati iz kojih će biti vidljivo kako je poimence svaki prisutni ili zastupa</w:t>
      </w:r>
      <w:r>
        <w:rPr>
          <w:rFonts w:ascii="Arial" w:hAnsi="Arial" w:cs="Arial"/>
          <w:sz w:val="22"/>
          <w:szCs w:val="22"/>
        </w:rPr>
        <w:t>n</w:t>
      </w:r>
      <w:r w:rsidRPr="000A3E40">
        <w:rPr>
          <w:rFonts w:ascii="Arial" w:hAnsi="Arial" w:cs="Arial"/>
          <w:sz w:val="22"/>
          <w:szCs w:val="22"/>
        </w:rPr>
        <w:t xml:space="preserve">i dioničar </w:t>
      </w:r>
      <w:r>
        <w:rPr>
          <w:rFonts w:ascii="Arial" w:hAnsi="Arial" w:cs="Arial"/>
          <w:sz w:val="22"/>
          <w:szCs w:val="22"/>
        </w:rPr>
        <w:t xml:space="preserve">odnosno punomoćnik </w:t>
      </w:r>
      <w:r w:rsidRPr="000A3E40">
        <w:rPr>
          <w:rFonts w:ascii="Arial" w:hAnsi="Arial" w:cs="Arial"/>
          <w:sz w:val="22"/>
          <w:szCs w:val="22"/>
        </w:rPr>
        <w:t>glasovao.</w:t>
      </w:r>
    </w:p>
    <w:p w14:paraId="77414408" w14:textId="77777777" w:rsidR="00E3167C" w:rsidRPr="007D07F9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BEC81" w14:textId="69CA5D3F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7F9">
        <w:rPr>
          <w:rFonts w:ascii="Arial" w:hAnsi="Arial" w:cs="Arial"/>
          <w:sz w:val="22"/>
          <w:szCs w:val="22"/>
        </w:rPr>
        <w:t>O točk</w:t>
      </w:r>
      <w:r w:rsidR="00A6388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1.</w:t>
      </w:r>
      <w:r w:rsidR="00A6388C">
        <w:rPr>
          <w:rFonts w:ascii="Arial" w:hAnsi="Arial" w:cs="Arial"/>
          <w:sz w:val="22"/>
          <w:szCs w:val="22"/>
        </w:rPr>
        <w:t xml:space="preserve"> Dnevnog reda se ne glasuje s </w:t>
      </w:r>
      <w:r w:rsidRPr="007D07F9">
        <w:rPr>
          <w:rFonts w:ascii="Arial" w:hAnsi="Arial" w:cs="Arial"/>
          <w:sz w:val="22"/>
          <w:szCs w:val="22"/>
        </w:rPr>
        <w:t xml:space="preserve">obzirom da ista podrazumijeva  otvaranje Glavne skupštine dioničara Društva i utvrđivanje broja nazočnih </w:t>
      </w:r>
      <w:r w:rsidR="00A6388C">
        <w:rPr>
          <w:rFonts w:ascii="Arial" w:hAnsi="Arial" w:cs="Arial"/>
          <w:sz w:val="22"/>
          <w:szCs w:val="22"/>
        </w:rPr>
        <w:t>i zastupanih dioničara Društva.</w:t>
      </w:r>
      <w:r w:rsidR="00AC10DC">
        <w:rPr>
          <w:rFonts w:ascii="Arial" w:hAnsi="Arial" w:cs="Arial"/>
          <w:sz w:val="22"/>
          <w:szCs w:val="22"/>
        </w:rPr>
        <w:t xml:space="preserve"> Premda se o </w:t>
      </w:r>
      <w:r w:rsidR="00607A8C">
        <w:rPr>
          <w:rFonts w:ascii="Arial" w:hAnsi="Arial" w:cs="Arial"/>
          <w:sz w:val="22"/>
          <w:szCs w:val="22"/>
        </w:rPr>
        <w:t xml:space="preserve">navedenim </w:t>
      </w:r>
      <w:r w:rsidR="00AC10DC">
        <w:rPr>
          <w:rFonts w:ascii="Arial" w:hAnsi="Arial" w:cs="Arial"/>
          <w:sz w:val="22"/>
          <w:szCs w:val="22"/>
        </w:rPr>
        <w:t xml:space="preserve">točkama Dnevnog reda ne glasuje, o istima dioničari mogu diskutirati i davati komentare na zapisnik koje se vodi sa Glavne skupštine. </w:t>
      </w:r>
      <w:r w:rsidR="00AB14EF">
        <w:rPr>
          <w:rFonts w:ascii="Arial" w:hAnsi="Arial" w:cs="Arial"/>
          <w:sz w:val="22"/>
          <w:szCs w:val="22"/>
        </w:rPr>
        <w:t xml:space="preserve">O pojedinim točkama može se </w:t>
      </w:r>
      <w:r w:rsidR="00607A8C">
        <w:rPr>
          <w:rFonts w:ascii="Arial" w:hAnsi="Arial" w:cs="Arial"/>
          <w:sz w:val="22"/>
          <w:szCs w:val="22"/>
        </w:rPr>
        <w:t>raspravljati zajednički (objedinjena rasprava).</w:t>
      </w:r>
    </w:p>
    <w:p w14:paraId="20C245B3" w14:textId="77777777" w:rsidR="002276BB" w:rsidRDefault="002276BB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155DC" w14:textId="620B4B93" w:rsidR="00E3167C" w:rsidRDefault="00FA1084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Zagreb, </w:t>
      </w:r>
      <w:r w:rsidR="0012535E">
        <w:rPr>
          <w:rFonts w:ascii="Arial" w:hAnsi="Arial" w:cs="Arial"/>
          <w:sz w:val="22"/>
          <w:szCs w:val="22"/>
        </w:rPr>
        <w:t>3.12</w:t>
      </w:r>
      <w:r w:rsidR="00282100" w:rsidRPr="00282100">
        <w:rPr>
          <w:rFonts w:ascii="Arial" w:hAnsi="Arial" w:cs="Arial"/>
          <w:sz w:val="22"/>
          <w:szCs w:val="22"/>
        </w:rPr>
        <w:t>.202</w:t>
      </w:r>
      <w:r w:rsidR="00FD2012">
        <w:rPr>
          <w:rFonts w:ascii="Arial" w:hAnsi="Arial" w:cs="Arial"/>
          <w:sz w:val="22"/>
          <w:szCs w:val="22"/>
        </w:rPr>
        <w:t>4</w:t>
      </w:r>
      <w:r w:rsidR="00282100" w:rsidRPr="008169C6">
        <w:rPr>
          <w:rFonts w:ascii="Arial" w:hAnsi="Arial" w:cs="Arial"/>
          <w:sz w:val="22"/>
          <w:szCs w:val="22"/>
        </w:rPr>
        <w:t>.</w:t>
      </w:r>
    </w:p>
    <w:p w14:paraId="5FD797A3" w14:textId="77777777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E12353" w14:textId="77777777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7C"/>
    <w:rsid w:val="0012535E"/>
    <w:rsid w:val="002276BB"/>
    <w:rsid w:val="00266BE7"/>
    <w:rsid w:val="00282100"/>
    <w:rsid w:val="004B349D"/>
    <w:rsid w:val="004E2353"/>
    <w:rsid w:val="004E7CC2"/>
    <w:rsid w:val="00545F4F"/>
    <w:rsid w:val="00607A8C"/>
    <w:rsid w:val="008169C6"/>
    <w:rsid w:val="00844CD2"/>
    <w:rsid w:val="00A6388C"/>
    <w:rsid w:val="00AB14EF"/>
    <w:rsid w:val="00AC10DC"/>
    <w:rsid w:val="00E3167C"/>
    <w:rsid w:val="00EB1FF6"/>
    <w:rsid w:val="00FA1084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D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D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D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D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D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D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Elez</dc:creator>
  <cp:lastModifiedBy>Barbara Sočo</cp:lastModifiedBy>
  <cp:revision>3</cp:revision>
  <cp:lastPrinted>2021-06-18T09:52:00Z</cp:lastPrinted>
  <dcterms:created xsi:type="dcterms:W3CDTF">2024-06-17T08:53:00Z</dcterms:created>
  <dcterms:modified xsi:type="dcterms:W3CDTF">2024-12-03T14:39:00Z</dcterms:modified>
</cp:coreProperties>
</file>